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C" w14:textId="2D7B69F5" w:rsidR="00CC0734" w:rsidRDefault="0015150C">
      <w:r w:rsidRPr="0015150C">
        <w:rPr>
          <w:b/>
          <w:color w:val="000000" w:themeColor="text1"/>
          <w:sz w:val="22"/>
          <w:szCs w:val="22"/>
        </w:rPr>
        <w:t>25289 - Prestations de restauration collective au profit de l'atelier industriel de l'aéronautique de Bordeaux et de son annexe de Croix d'</w:t>
      </w:r>
      <w:proofErr w:type="spellStart"/>
      <w:r w:rsidRPr="0015150C">
        <w:rPr>
          <w:b/>
          <w:color w:val="000000" w:themeColor="text1"/>
          <w:sz w:val="22"/>
          <w:szCs w:val="22"/>
        </w:rPr>
        <w:t>Hins</w:t>
      </w:r>
      <w:proofErr w:type="spellEnd"/>
      <w:r w:rsidRPr="0015150C">
        <w:rPr>
          <w:b/>
          <w:color w:val="000000" w:themeColor="text1"/>
          <w:sz w:val="22"/>
          <w:szCs w:val="22"/>
        </w:rPr>
        <w:t xml:space="preserve"> (AIA BX </w:t>
      </w:r>
      <w:r w:rsidR="00CC0734">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4E01DBFF"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w:t>
      </w:r>
      <w:r w:rsidR="001A3D95">
        <w:rPr>
          <w:b w:val="0"/>
          <w:sz w:val="22"/>
          <w:szCs w:val="22"/>
        </w:rPr>
        <w:t>cahier des clauses techniques particulières</w:t>
      </w:r>
      <w:r w:rsidRPr="00B36185">
        <w:rPr>
          <w:b w:val="0"/>
          <w:sz w:val="22"/>
          <w:szCs w:val="22"/>
        </w:rPr>
        <w:t xml:space="preserve">…).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5657444B" w14:textId="2E032D13" w:rsidR="00D63CBC" w:rsidRPr="00FC18F0" w:rsidRDefault="00D63CBC" w:rsidP="002437FA">
      <w:pPr>
        <w:pStyle w:val="RedaliaNormal"/>
        <w:keepNext w:val="0"/>
        <w:ind w:left="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5A309277"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7206ED" w:rsidRPr="00C31ED8">
          <w:rPr>
            <w:rStyle w:val="Lienhypertexte"/>
            <w:szCs w:val="22"/>
          </w:rPr>
          <w:t>https://cyber.gouv.fr/obtenir-un-certificat-de-signature-electronique</w:t>
        </w:r>
      </w:hyperlink>
      <w:r w:rsidR="007206ED">
        <w:t xml:space="preserve"> </w:t>
      </w:r>
      <w:r w:rsidRPr="003F168C">
        <w:t>;</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60C00EE8" w14:textId="77777777" w:rsidR="00C627ED" w:rsidRDefault="00847B8D" w:rsidP="00563608">
            <w:pPr>
              <w:pStyle w:val="RedaliaNormal"/>
              <w:keepNext w:val="0"/>
              <w:rPr>
                <w:b/>
              </w:rPr>
            </w:pPr>
            <w:r w:rsidRPr="00847B8D">
              <w:rPr>
                <w:b/>
              </w:rPr>
              <w:t>25289 - Prestations de restauration collective au profit de l'atelier industriel de l'aéronautique de Bordeaux et de son annexe de Croix d'</w:t>
            </w:r>
            <w:proofErr w:type="spellStart"/>
            <w:r w:rsidRPr="00847B8D">
              <w:rPr>
                <w:b/>
              </w:rPr>
              <w:t>Hins</w:t>
            </w:r>
            <w:proofErr w:type="spellEnd"/>
            <w:r w:rsidRPr="00847B8D">
              <w:rPr>
                <w:b/>
              </w:rPr>
              <w:t xml:space="preserve"> (AIA BX </w:t>
            </w:r>
          </w:p>
          <w:p w14:paraId="56574488" w14:textId="030E903C" w:rsidR="00847B8D" w:rsidRPr="00472A69" w:rsidRDefault="00847B8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1AE170DD" w:rsidR="00541B56" w:rsidRPr="00C627ED" w:rsidRDefault="00847B8D" w:rsidP="00563608">
            <w:pPr>
              <w:pStyle w:val="RedaliaNormal"/>
              <w:keepNext w:val="0"/>
              <w:rPr>
                <w:b/>
                <w:color w:val="000000" w:themeColor="text1"/>
              </w:rPr>
            </w:pPr>
            <w:r>
              <w:rPr>
                <w:rFonts w:asciiTheme="minorBidi" w:hAnsiTheme="minorBidi"/>
                <w:b/>
                <w:color w:val="000000" w:themeColor="text1"/>
                <w:sz w:val="24"/>
                <w:szCs w:val="24"/>
              </w:rPr>
              <w:t>25289MG0X000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8" w14:textId="59EEEAF1" w:rsidR="00FC18F0" w:rsidRPr="00CA2724" w:rsidRDefault="00FC18F0" w:rsidP="002437FA">
      <w:pPr>
        <w:pStyle w:val="RedaliaNormal"/>
        <w:ind w:left="0"/>
      </w:pPr>
    </w:p>
    <w:p w14:paraId="1B67B466" w14:textId="77777777" w:rsidR="00563608" w:rsidRDefault="00563608">
      <w:pPr>
        <w:jc w:val="left"/>
        <w:rPr>
          <w:color w:val="000000" w:themeColor="text1"/>
          <w:sz w:val="28"/>
          <w:szCs w:val="28"/>
          <w:u w:val="single"/>
        </w:rPr>
      </w:pPr>
      <w:r>
        <w:rPr>
          <w:color w:val="000000" w:themeColor="text1"/>
          <w:sz w:val="28"/>
          <w:szCs w:val="28"/>
        </w:rPr>
        <w:br w:type="page"/>
      </w: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A64B66" w:rsidRPr="00472A69" w14:paraId="565744B1" w14:textId="77777777" w:rsidTr="00A64B66">
        <w:tc>
          <w:tcPr>
            <w:tcW w:w="3969" w:type="dxa"/>
            <w:gridSpan w:val="2"/>
            <w:tcBorders>
              <w:top w:val="nil"/>
              <w:bottom w:val="nil"/>
              <w:right w:val="nil"/>
            </w:tcBorders>
          </w:tcPr>
          <w:p w14:paraId="565744AE" w14:textId="77777777" w:rsidR="00A64B66" w:rsidRPr="00A00FA8" w:rsidRDefault="00A64B66" w:rsidP="00A64B66">
            <w:pPr>
              <w:pStyle w:val="RedaliaNormal"/>
            </w:pPr>
            <w:r w:rsidRPr="00A00FA8">
              <w:t>Objet de la consultation :</w:t>
            </w:r>
          </w:p>
        </w:tc>
        <w:tc>
          <w:tcPr>
            <w:tcW w:w="4962" w:type="dxa"/>
            <w:tcBorders>
              <w:top w:val="nil"/>
              <w:left w:val="nil"/>
              <w:bottom w:val="nil"/>
            </w:tcBorders>
          </w:tcPr>
          <w:p w14:paraId="60444492" w14:textId="77777777" w:rsidR="00B90701" w:rsidRPr="00B90701" w:rsidRDefault="00B90701" w:rsidP="00B90701">
            <w:pPr>
              <w:pStyle w:val="RdaliaTitredossier"/>
              <w:jc w:val="left"/>
              <w:rPr>
                <w:b/>
                <w:color w:val="000000" w:themeColor="text1"/>
                <w:sz w:val="22"/>
                <w:szCs w:val="22"/>
              </w:rPr>
            </w:pPr>
            <w:r w:rsidRPr="00B90701">
              <w:rPr>
                <w:b/>
                <w:color w:val="000000" w:themeColor="text1"/>
                <w:sz w:val="22"/>
                <w:szCs w:val="22"/>
              </w:rPr>
              <w:t>25289 - Prestations de restauration collective au profit de l'atelier industriel de l'aéronautique de Bordeaux et de son annexe de Croix d'</w:t>
            </w:r>
            <w:proofErr w:type="spellStart"/>
            <w:r w:rsidRPr="00B90701">
              <w:rPr>
                <w:b/>
                <w:color w:val="000000" w:themeColor="text1"/>
                <w:sz w:val="22"/>
                <w:szCs w:val="22"/>
              </w:rPr>
              <w:t>Hins</w:t>
            </w:r>
            <w:proofErr w:type="spellEnd"/>
            <w:r w:rsidRPr="00B90701">
              <w:rPr>
                <w:b/>
                <w:color w:val="000000" w:themeColor="text1"/>
                <w:sz w:val="22"/>
                <w:szCs w:val="22"/>
              </w:rPr>
              <w:t xml:space="preserve"> (AIA BX </w:t>
            </w:r>
          </w:p>
          <w:p w14:paraId="565744B0" w14:textId="77777777" w:rsidR="00A64B66" w:rsidRPr="00A00FA8" w:rsidRDefault="00A64B66" w:rsidP="00A64B66">
            <w:pPr>
              <w:pStyle w:val="RedaliaNormal"/>
              <w:rPr>
                <w:b/>
              </w:rPr>
            </w:pPr>
          </w:p>
        </w:tc>
      </w:tr>
      <w:tr w:rsidR="00A64B66" w:rsidRPr="00403B0B" w14:paraId="565744B5" w14:textId="77777777" w:rsidTr="00A64B66">
        <w:tc>
          <w:tcPr>
            <w:tcW w:w="3969" w:type="dxa"/>
            <w:gridSpan w:val="2"/>
            <w:tcBorders>
              <w:top w:val="nil"/>
              <w:bottom w:val="nil"/>
              <w:right w:val="nil"/>
            </w:tcBorders>
          </w:tcPr>
          <w:p w14:paraId="565744B2" w14:textId="77777777" w:rsidR="00A64B66" w:rsidRPr="00A00FA8" w:rsidRDefault="00A64B66" w:rsidP="00A64B66">
            <w:pPr>
              <w:pStyle w:val="RedaliaNormal"/>
            </w:pPr>
            <w:r w:rsidRPr="00A00FA8">
              <w:t>Consultation numéro :</w:t>
            </w:r>
          </w:p>
        </w:tc>
        <w:tc>
          <w:tcPr>
            <w:tcW w:w="4962" w:type="dxa"/>
            <w:tcBorders>
              <w:top w:val="nil"/>
              <w:left w:val="nil"/>
              <w:bottom w:val="nil"/>
            </w:tcBorders>
          </w:tcPr>
          <w:p w14:paraId="33125841" w14:textId="18958E6C" w:rsidR="00C627ED" w:rsidRPr="00A00FA8" w:rsidRDefault="00B90701" w:rsidP="00C627ED">
            <w:pPr>
              <w:pStyle w:val="RedaliaNormal"/>
              <w:ind w:left="0"/>
              <w:rPr>
                <w:b/>
                <w:color w:val="000000" w:themeColor="text1"/>
              </w:rPr>
            </w:pPr>
            <w:r>
              <w:rPr>
                <w:rFonts w:asciiTheme="minorBidi" w:hAnsiTheme="minorBidi"/>
                <w:b/>
                <w:color w:val="000000" w:themeColor="text1"/>
                <w:sz w:val="24"/>
                <w:szCs w:val="24"/>
              </w:rPr>
              <w:t>25289MG0X000</w:t>
            </w:r>
            <w:r w:rsidR="00C627ED" w:rsidRPr="00A00FA8">
              <w:rPr>
                <w:b/>
                <w:color w:val="000000" w:themeColor="text1"/>
              </w:rPr>
              <w:t xml:space="preserve"> </w:t>
            </w:r>
          </w:p>
          <w:p w14:paraId="565744B3" w14:textId="5ACAD9CC" w:rsidR="00A64B66" w:rsidRPr="00A00FA8" w:rsidRDefault="001E3A55" w:rsidP="00A64B66">
            <w:pPr>
              <w:pStyle w:val="RedaliaNormal"/>
            </w:pPr>
            <w:r w:rsidRPr="00A00FA8" w:rsidDel="001E3A55">
              <w:t xml:space="preserve"> </w:t>
            </w:r>
            <w:bookmarkStart w:id="1" w:name="_GoBack"/>
            <w:bookmarkEnd w:id="1"/>
          </w:p>
          <w:p w14:paraId="565744B4" w14:textId="77777777" w:rsidR="001E3A55" w:rsidRPr="00A00FA8" w:rsidRDefault="001E3A55" w:rsidP="00A64B66">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448876AD"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0E0217">
            <w:rPr>
              <w:noProof/>
              <w:szCs w:val="24"/>
            </w:rPr>
            <w:t>7</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51260E25"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0E0217">
            <w:rPr>
              <w:rStyle w:val="PieddepageCar"/>
              <w:rFonts w:ascii="Verdana" w:hAnsi="Verdana"/>
              <w:noProof/>
              <w:sz w:val="18"/>
              <w:szCs w:val="24"/>
            </w:rPr>
            <w:t>7</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217"/>
    <w:rsid w:val="000E0C0B"/>
    <w:rsid w:val="000F285E"/>
    <w:rsid w:val="00110C8F"/>
    <w:rsid w:val="00136A5D"/>
    <w:rsid w:val="0015150C"/>
    <w:rsid w:val="001710B3"/>
    <w:rsid w:val="00175D7C"/>
    <w:rsid w:val="001A2BD1"/>
    <w:rsid w:val="001A3D95"/>
    <w:rsid w:val="001B72EB"/>
    <w:rsid w:val="001C6D4C"/>
    <w:rsid w:val="001E1ADF"/>
    <w:rsid w:val="001E3A55"/>
    <w:rsid w:val="001F789B"/>
    <w:rsid w:val="00202DB0"/>
    <w:rsid w:val="002437FA"/>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06ED"/>
    <w:rsid w:val="00727380"/>
    <w:rsid w:val="00755479"/>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45F3A"/>
    <w:rsid w:val="00847B8D"/>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3275"/>
    <w:rsid w:val="009C4435"/>
    <w:rsid w:val="009C6DD9"/>
    <w:rsid w:val="00A00FA8"/>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701"/>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68CF"/>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701"/>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0725B-753A-406E-8915-3579FF901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790EC-AECB-4248-B2C0-B16175EC2C35}">
  <ds:schemaRefs>
    <ds:schemaRef ds:uri="http://purl.org/dc/elements/1.1/"/>
    <ds:schemaRef ds:uri="http://purl.org/dc/dcmitype/"/>
    <ds:schemaRef ds:uri="http://purl.org/dc/terms/"/>
    <ds:schemaRef ds:uri="http://schemas.microsoft.com/office/infopath/2007/PartnerControls"/>
    <ds:schemaRef ds:uri="http://schemas.microsoft.com/office/2006/documentManagement/types"/>
    <ds:schemaRef ds:uri="c8fb32b6-fbae-48ba-a9a2-b443c8bd30b0"/>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1652</Words>
  <Characters>9604</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FARISSIER Richard</cp:lastModifiedBy>
  <cp:revision>3</cp:revision>
  <cp:lastPrinted>2020-04-28T08:25:00Z</cp:lastPrinted>
  <dcterms:created xsi:type="dcterms:W3CDTF">2026-01-20T14:32:00Z</dcterms:created>
  <dcterms:modified xsi:type="dcterms:W3CDTF">2026-01-20T14:39:00Z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